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05256FAD" w:rsidR="004D18BE" w:rsidRPr="009408F7" w:rsidRDefault="004D18BE" w:rsidP="009408F7">
      <w:pPr>
        <w:jc w:val="center"/>
        <w:rPr>
          <w:rFonts w:ascii="Arial" w:hAnsi="Arial" w:cs="Arial"/>
          <w:sz w:val="28"/>
          <w:szCs w:val="28"/>
        </w:rPr>
      </w:pPr>
      <w:r w:rsidRPr="009408F7">
        <w:rPr>
          <w:rFonts w:ascii="Arial" w:hAnsi="Arial" w:cs="Arial"/>
          <w:b/>
          <w:sz w:val="28"/>
          <w:szCs w:val="28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10D99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5544EA37" w:rsidR="00D3033E" w:rsidRPr="00210D99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210D99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(Level-</w:t>
            </w:r>
            <w:r w:rsidR="003E28B6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210D99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210D9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70CEC5C3" w:rsidR="00D3033E" w:rsidRPr="00210D99" w:rsidRDefault="0043369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Maintain Tools &amp; Equipment.</w:t>
            </w:r>
          </w:p>
        </w:tc>
      </w:tr>
      <w:tr w:rsidR="005551AD" w:rsidRPr="00210D99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210D9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210D99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10D99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10D99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210D99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10D9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96F680F" w14:textId="77777777" w:rsidR="0072167E" w:rsidRPr="00210D99" w:rsidRDefault="0072167E" w:rsidP="00CB39A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Maintain Toolbox</w:t>
            </w:r>
          </w:p>
          <w:p w14:paraId="27A07287" w14:textId="77777777" w:rsidR="005413B7" w:rsidRPr="00210D99" w:rsidRDefault="005413B7" w:rsidP="00CB39A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Calibrate measuring tools</w:t>
            </w:r>
          </w:p>
          <w:p w14:paraId="4AB5CBEE" w14:textId="6C622C6A" w:rsidR="002D4F60" w:rsidRPr="00210D99" w:rsidRDefault="005413B7" w:rsidP="00CB39A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Manage Inventory of tools and equipment</w:t>
            </w:r>
          </w:p>
        </w:tc>
      </w:tr>
      <w:tr w:rsidR="00D3033E" w:rsidRPr="00210D99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0D99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76C1ABD" w14:textId="124C0A24" w:rsidR="00E17559" w:rsidRPr="00CD314A" w:rsidRDefault="00CD314A" w:rsidP="00CD314A">
            <w:pPr>
              <w:rPr>
                <w:rFonts w:ascii="Arial" w:hAnsi="Arial" w:cs="Arial"/>
                <w:b/>
              </w:rPr>
            </w:pPr>
            <w:r w:rsidRPr="00CD314A">
              <w:rPr>
                <w:rFonts w:ascii="Arial" w:hAnsi="Arial" w:cs="Arial"/>
                <w:b/>
              </w:rPr>
              <w:t xml:space="preserve"> Maintain Toolbox</w:t>
            </w:r>
          </w:p>
          <w:p w14:paraId="7EB12453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Perform corrective maintenance of tools as per requirements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CB86C0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  <w:p w14:paraId="0D51A8FD" w14:textId="77CCFA02" w:rsidR="00E17559" w:rsidRPr="00210D99" w:rsidRDefault="00CD314A" w:rsidP="009408F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="00E17559" w:rsidRPr="00210D9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A6ABE78" w14:textId="77777777" w:rsidR="00CD314A" w:rsidRPr="00CD314A" w:rsidRDefault="00CD314A" w:rsidP="009408F7">
            <w:pPr>
              <w:spacing w:line="360" w:lineRule="auto"/>
              <w:rPr>
                <w:rFonts w:ascii="Arial" w:hAnsi="Arial" w:cs="Arial"/>
                <w:b/>
              </w:rPr>
            </w:pPr>
            <w:r w:rsidRPr="00CD314A">
              <w:rPr>
                <w:rFonts w:ascii="Arial" w:hAnsi="Arial" w:cs="Arial"/>
                <w:b/>
              </w:rPr>
              <w:t>Calibrate measuring tools</w:t>
            </w:r>
          </w:p>
          <w:p w14:paraId="0E7DE4F3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Check calibration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status of the measuring tools</w:t>
            </w:r>
          </w:p>
          <w:p w14:paraId="0EC5058A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Perform calibration of measuring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796C">
              <w:rPr>
                <w:rFonts w:ascii="Arial" w:hAnsi="Arial" w:cs="Arial"/>
                <w:sz w:val="22"/>
                <w:szCs w:val="22"/>
              </w:rPr>
              <w:t>tools as per standards</w:t>
            </w:r>
          </w:p>
          <w:p w14:paraId="2EDC9E9E" w14:textId="77777777" w:rsid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Record calibration test results</w:t>
            </w:r>
          </w:p>
          <w:p w14:paraId="7ED6516A" w14:textId="60529831" w:rsidR="00CD314A" w:rsidRDefault="00CD314A" w:rsidP="009408F7">
            <w:pPr>
              <w:pStyle w:val="PC"/>
              <w:framePr w:hSpace="0" w:wrap="auto" w:vAnchor="margin" w:hAnchor="text" w:xAlign="left" w:yAlign="inline"/>
              <w:spacing w:before="24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Manage Inventory of tools and equipment</w:t>
            </w:r>
          </w:p>
          <w:p w14:paraId="5BA57E8B" w14:textId="77777777" w:rsidR="00CD314A" w:rsidRDefault="00CD314A" w:rsidP="009408F7">
            <w:pPr>
              <w:pStyle w:val="PC"/>
              <w:framePr w:hSpace="0" w:wrap="auto" w:vAnchor="margin" w:hAnchor="text" w:xAlign="left" w:yAlign="inline"/>
              <w:spacing w:before="24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3E80B9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Check tools and equipment as per record </w:t>
            </w:r>
          </w:p>
          <w:p w14:paraId="40DD1DB0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Report for faulty tools and equipment to supervisor </w:t>
            </w:r>
          </w:p>
          <w:p w14:paraId="7DC8B2AA" w14:textId="77777777" w:rsidR="00CD314A" w:rsidRPr="0092796C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Generate demand for deficit tools and equipment </w:t>
            </w:r>
          </w:p>
          <w:p w14:paraId="246E6A5D" w14:textId="366B5487" w:rsidR="00CD314A" w:rsidRPr="00CD314A" w:rsidRDefault="00CD314A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Maintain all records of tools and Equipment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2862555" w14:textId="77777777" w:rsidR="009408F7" w:rsidRDefault="009408F7" w:rsidP="00FB17E1">
      <w:pPr>
        <w:jc w:val="center"/>
        <w:rPr>
          <w:rFonts w:ascii="Arial" w:hAnsi="Arial" w:cs="Arial"/>
          <w:b/>
        </w:rPr>
      </w:pPr>
    </w:p>
    <w:p w14:paraId="0FDD49B3" w14:textId="77777777" w:rsidR="009408F7" w:rsidRDefault="009408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5F530B17" w:rsidR="004D18BE" w:rsidRPr="003E28B6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3E28B6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10D99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210D99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10D99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7F8D22E5" w:rsidR="00783765" w:rsidRPr="00210D99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3E28B6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77E1ECEE" w:rsidR="00783765" w:rsidRPr="00210D99" w:rsidRDefault="00214836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Maintain Tools &amp; Equipment.</w:t>
            </w:r>
          </w:p>
        </w:tc>
      </w:tr>
      <w:tr w:rsidR="00783765" w:rsidRPr="00210D99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DF456F9" w14:textId="77777777" w:rsidR="001C0385" w:rsidRPr="001C0385" w:rsidRDefault="001C0385" w:rsidP="00CB39A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0385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Toolbox</w:t>
            </w:r>
          </w:p>
          <w:p w14:paraId="31B95BEF" w14:textId="77777777" w:rsidR="001C0385" w:rsidRPr="001C0385" w:rsidRDefault="001C0385" w:rsidP="00CB39A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0385">
              <w:rPr>
                <w:rFonts w:ascii="Arial" w:hAnsi="Arial" w:cs="Arial"/>
                <w:color w:val="000000" w:themeColor="text1"/>
                <w:sz w:val="22"/>
                <w:szCs w:val="22"/>
              </w:rPr>
              <w:t>Calibrate measuring tools</w:t>
            </w:r>
          </w:p>
          <w:p w14:paraId="393BDC33" w14:textId="2F08B29F" w:rsidR="00783765" w:rsidRPr="00210D99" w:rsidRDefault="001C0385" w:rsidP="00CB39A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C0385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Inventory of tools and equipment</w:t>
            </w:r>
          </w:p>
        </w:tc>
      </w:tr>
    </w:tbl>
    <w:p w14:paraId="41E5E73C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  <w:r w:rsidRPr="00210D9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10D99" w14:paraId="4EC1D9FA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120037F" w14:textId="77777777" w:rsidR="004D18BE" w:rsidRPr="00210D9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32CAD2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B9BB028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210D99" w14:paraId="23CB311F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7DD437F0" w14:textId="632F29A1" w:rsidR="00276ABE" w:rsidRPr="000A2DCE" w:rsidRDefault="009C7043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Perform corrective maintenance of tools as per requirements.</w:t>
            </w:r>
          </w:p>
        </w:tc>
        <w:tc>
          <w:tcPr>
            <w:tcW w:w="990" w:type="dxa"/>
            <w:vAlign w:val="center"/>
          </w:tcPr>
          <w:p w14:paraId="5172F683" w14:textId="3AA97A4B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598E1874" wp14:editId="54361A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E1888" id="Rounded Rectangle 35" o:spid="_x0000_s1026" style="position:absolute;margin-left:6.95pt;margin-top:2.4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67D109" w14:textId="01E9FA78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3B4D0297" wp14:editId="20F8BF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311A3" id="Rounded Rectangle 36" o:spid="_x0000_s1026" style="position:absolute;margin-left:9.35pt;margin-top:2.4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533C252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4528267D" w14:textId="11EC52EA" w:rsidR="00276ABE" w:rsidRPr="000A2DCE" w:rsidRDefault="009C7043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</w:tc>
        <w:tc>
          <w:tcPr>
            <w:tcW w:w="990" w:type="dxa"/>
            <w:vAlign w:val="center"/>
          </w:tcPr>
          <w:p w14:paraId="3059540A" w14:textId="6B0E95E9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07A84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F9DA2C" w14:textId="20672CBE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3D290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0295FA8D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4DB292D7" w14:textId="5A5C8B5F" w:rsidR="00276ABE" w:rsidRPr="000A2DCE" w:rsidRDefault="009C7043" w:rsidP="009408F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990" w:type="dxa"/>
            <w:vAlign w:val="center"/>
          </w:tcPr>
          <w:p w14:paraId="56B80DC8" w14:textId="1BC11B72" w:rsidR="00276ABE" w:rsidRPr="00210D99" w:rsidRDefault="00491DFD" w:rsidP="009408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1D434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F59D07" w14:textId="35FAA93C" w:rsidR="00276ABE" w:rsidRPr="00210D99" w:rsidRDefault="00491DFD" w:rsidP="009408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CF9D3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C5CFDFC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4EB9A101" w14:textId="4A15D8BD" w:rsidR="00276ABE" w:rsidRPr="000A2DCE" w:rsidRDefault="009C7043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Check calibration status of the measuring tools</w:t>
            </w:r>
          </w:p>
        </w:tc>
        <w:tc>
          <w:tcPr>
            <w:tcW w:w="990" w:type="dxa"/>
            <w:vAlign w:val="center"/>
          </w:tcPr>
          <w:p w14:paraId="42627C88" w14:textId="43FE84EC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3E40E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503DBA" w14:textId="0AFC088B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EFC5C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816FD36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56887839" w14:textId="53B9606C" w:rsidR="00276ABE" w:rsidRPr="000A2DCE" w:rsidRDefault="009C7043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Perform calibration of measuring tools as per standards</w:t>
            </w:r>
          </w:p>
        </w:tc>
        <w:tc>
          <w:tcPr>
            <w:tcW w:w="990" w:type="dxa"/>
            <w:vAlign w:val="center"/>
          </w:tcPr>
          <w:p w14:paraId="4C790E14" w14:textId="1F1FB0EB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2095E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1DFA45" w14:textId="727EA89D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71C4E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6891610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14FCD9C9" w14:textId="737FDBA3" w:rsidR="00276ABE" w:rsidRPr="000A2DCE" w:rsidRDefault="009C7043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Record calibration test results</w:t>
            </w:r>
          </w:p>
        </w:tc>
        <w:tc>
          <w:tcPr>
            <w:tcW w:w="990" w:type="dxa"/>
            <w:vAlign w:val="center"/>
          </w:tcPr>
          <w:p w14:paraId="433BAD57" w14:textId="29FDE4A9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68D2D876" wp14:editId="06FCC42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1C6AF" id="Rounded Rectangle 21" o:spid="_x0000_s1026" style="position:absolute;margin-left:7.8pt;margin-top:4.7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75BAB8" w14:textId="0F98C430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7BC7087F" wp14:editId="4004B4C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95B5A" id="Rounded Rectangle 22" o:spid="_x0000_s1026" style="position:absolute;margin-left:10.25pt;margin-top:4.15pt;width:28.5pt;height:12.9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6E0B1FB1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442028E5" w14:textId="1508BC50" w:rsidR="00276ABE" w:rsidRPr="000A2DCE" w:rsidRDefault="000A2DCE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 xml:space="preserve">Check tools and equipment as per record </w:t>
            </w:r>
          </w:p>
        </w:tc>
        <w:tc>
          <w:tcPr>
            <w:tcW w:w="990" w:type="dxa"/>
            <w:vAlign w:val="center"/>
          </w:tcPr>
          <w:p w14:paraId="20CDC52A" w14:textId="0A6AA23A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DDA85" id="Rounded Rectangle 3" o:spid="_x0000_s1026" style="position:absolute;margin-left:6.95pt;margin-top:2.4pt;width:28.5pt;height:12.9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11AC49" w14:textId="17FB05D9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97204" id="Rounded Rectangle 6" o:spid="_x0000_s1026" style="position:absolute;margin-left:9.35pt;margin-top:2.4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1AB27D30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3BCBCBD4" w14:textId="7992AF51" w:rsidR="00276ABE" w:rsidRPr="000A2DCE" w:rsidRDefault="000A2DCE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 xml:space="preserve">Report for faulty tools and equipment to supervisor </w:t>
            </w:r>
          </w:p>
        </w:tc>
        <w:tc>
          <w:tcPr>
            <w:tcW w:w="990" w:type="dxa"/>
            <w:vAlign w:val="center"/>
          </w:tcPr>
          <w:p w14:paraId="145747AE" w14:textId="10E394BB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72C0B" id="Rounded Rectangle 7" o:spid="_x0000_s1026" style="position:absolute;margin-left:7.55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659282" w14:textId="415BB08A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7D847" id="Rounded Rectangle 8" o:spid="_x0000_s1026" style="position:absolute;margin-left:9.3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1EB2451E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4C796CEF" w14:textId="2E569A70" w:rsidR="00276ABE" w:rsidRPr="000A2DCE" w:rsidRDefault="000A2DCE" w:rsidP="009408F7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 xml:space="preserve">Generate demand for deficit tools and equipment </w:t>
            </w:r>
          </w:p>
        </w:tc>
        <w:tc>
          <w:tcPr>
            <w:tcW w:w="990" w:type="dxa"/>
            <w:vAlign w:val="center"/>
          </w:tcPr>
          <w:p w14:paraId="6954E623" w14:textId="23D504CB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B355D" id="Rounded Rectangle 26" o:spid="_x0000_s1026" style="position:absolute;margin-left:8.3pt;margin-top:3.95pt;width:28.5pt;height:12.9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0DBA55" w14:textId="6E12DBD4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BEBF5" id="Rounded Rectangle 27" o:spid="_x0000_s1026" style="position:absolute;margin-left:10.05pt;margin-top:3.95pt;width:28.5pt;height:12.9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67E10E2B" w14:textId="77777777" w:rsidTr="009408F7">
        <w:trPr>
          <w:trHeight w:val="398"/>
        </w:trPr>
        <w:tc>
          <w:tcPr>
            <w:tcW w:w="6817" w:type="dxa"/>
            <w:vAlign w:val="center"/>
          </w:tcPr>
          <w:p w14:paraId="38125BA7" w14:textId="34AC5193" w:rsidR="00276ABE" w:rsidRPr="000A2DCE" w:rsidRDefault="000A2DCE" w:rsidP="009408F7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Maintain all records of tools and Equipment.</w:t>
            </w:r>
          </w:p>
        </w:tc>
        <w:tc>
          <w:tcPr>
            <w:tcW w:w="990" w:type="dxa"/>
            <w:vAlign w:val="center"/>
          </w:tcPr>
          <w:p w14:paraId="3352E1A5" w14:textId="56F316DA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125DD25" wp14:editId="5486EB0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6F12D" id="Rounded Rectangle 28" o:spid="_x0000_s1026" style="position:absolute;margin-left:7.9pt;margin-top:2.5pt;width:28.5pt;height:12.9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A757D4" w14:textId="5F45ACF0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34A1A969" wp14:editId="37875E9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32D89" id="Rounded Rectangle 29" o:spid="_x0000_s1026" style="position:absolute;margin-left:10.2pt;margin-top:3.0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6112F71" w14:textId="77777777" w:rsidTr="009408F7">
        <w:trPr>
          <w:trHeight w:val="398"/>
        </w:trPr>
        <w:tc>
          <w:tcPr>
            <w:tcW w:w="6817" w:type="dxa"/>
          </w:tcPr>
          <w:p w14:paraId="3FE983A1" w14:textId="37723D74" w:rsidR="00276ABE" w:rsidRPr="000A2DCE" w:rsidRDefault="00276ABE" w:rsidP="00CB39A3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C6B8290" w14:textId="6A6C132E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38ECFA3C" wp14:editId="1912344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41EE8" id="Rounded Rectangle 30" o:spid="_x0000_s1026" style="position:absolute;margin-left:7.35pt;margin-top:3.6pt;width:28.5pt;height:12.9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7CCEAA" w14:textId="7ADA3EB2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7648A882" wp14:editId="6C119D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81BDA" id="Rounded Rectangle 31" o:spid="_x0000_s1026" style="position:absolute;margin-left:9.7pt;margin-top:3.05pt;width:28.5pt;height:12.9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78B85242" w14:textId="77777777" w:rsidTr="009408F7">
        <w:trPr>
          <w:trHeight w:val="467"/>
        </w:trPr>
        <w:tc>
          <w:tcPr>
            <w:tcW w:w="6817" w:type="dxa"/>
          </w:tcPr>
          <w:p w14:paraId="7C55DA2A" w14:textId="0D64CC4A" w:rsidR="00276ABE" w:rsidRPr="000A2DCE" w:rsidRDefault="00276ABE" w:rsidP="00CB39A3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49F6E7A" w14:textId="77777777" w:rsidR="00276ABE" w:rsidRPr="00210D99" w:rsidRDefault="00276ABE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14:paraId="735E037A" w14:textId="77777777" w:rsidR="00276ABE" w:rsidRPr="00210D99" w:rsidRDefault="00276ABE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76ABE" w:rsidRPr="00210D99" w14:paraId="00B35716" w14:textId="77777777" w:rsidTr="009408F7">
        <w:trPr>
          <w:trHeight w:val="494"/>
        </w:trPr>
        <w:tc>
          <w:tcPr>
            <w:tcW w:w="6817" w:type="dxa"/>
          </w:tcPr>
          <w:p w14:paraId="5238A064" w14:textId="6EFDFB30" w:rsidR="00276ABE" w:rsidRPr="000A2DCE" w:rsidRDefault="00276ABE" w:rsidP="00CB39A3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16E0440" w14:textId="77777777" w:rsidR="00276ABE" w:rsidRPr="00210D99" w:rsidRDefault="00276ABE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14:paraId="54A608FB" w14:textId="15B0E158" w:rsidR="00276ABE" w:rsidRPr="00210D99" w:rsidRDefault="00491DFD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5C7585D3" wp14:editId="1A8905D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C33B8" id="Rounded Rectangle 39" o:spid="_x0000_s1026" style="position:absolute;margin-left:8.35pt;margin-top:1.7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239BE092" wp14:editId="2CCA65D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4CC69" id="Rounded Rectangle 38" o:spid="_x0000_s1026" style="position:absolute;margin-left:-43.5pt;margin-top:2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2E03109D" wp14:editId="360FD1B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D13AD" id="Rounded Rectangle 25" o:spid="_x0000_s1026" style="position:absolute;margin-left:8.8pt;margin-top:-18.7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46A12D21" wp14:editId="6DCB37FE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25CF4" id="Rounded Rectangle 24" o:spid="_x0000_s1026" style="position:absolute;margin-left:-42.95pt;margin-top:-18.95pt;width:28.45pt;height:12.8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14E4AB71" w14:textId="77777777" w:rsidTr="009408F7">
        <w:trPr>
          <w:trHeight w:val="398"/>
        </w:trPr>
        <w:tc>
          <w:tcPr>
            <w:tcW w:w="6817" w:type="dxa"/>
          </w:tcPr>
          <w:p w14:paraId="7B20888F" w14:textId="209A4525" w:rsidR="00276ABE" w:rsidRPr="000A2DCE" w:rsidRDefault="00276ABE" w:rsidP="00CB39A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A23BE2D" w14:textId="77777777" w:rsidR="00276ABE" w:rsidRPr="00210D99" w:rsidRDefault="00276ABE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14:paraId="38439CD7" w14:textId="77777777" w:rsidR="00276ABE" w:rsidRPr="00210D99" w:rsidRDefault="00276ABE" w:rsidP="009408F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2391BE88" w14:textId="77777777" w:rsidR="002864EE" w:rsidRDefault="002864EE">
      <w:pPr>
        <w:rPr>
          <w:rFonts w:ascii="Arial" w:hAnsi="Arial" w:cs="Arial"/>
        </w:rPr>
      </w:pPr>
    </w:p>
    <w:p w14:paraId="5956B264" w14:textId="77777777" w:rsidR="009408F7" w:rsidRPr="00210D99" w:rsidRDefault="009408F7">
      <w:pPr>
        <w:rPr>
          <w:rFonts w:ascii="Arial" w:hAnsi="Arial" w:cs="Arial"/>
        </w:rPr>
      </w:pPr>
    </w:p>
    <w:p w14:paraId="29472EE4" w14:textId="30403080" w:rsidR="004D18BE" w:rsidRPr="00210D99" w:rsidRDefault="00491DFD">
      <w:pPr>
        <w:rPr>
          <w:rFonts w:ascii="Arial" w:hAnsi="Arial" w:cs="Arial"/>
        </w:rPr>
      </w:pPr>
      <w:r w:rsidRPr="00210D9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64987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10D99">
        <w:rPr>
          <w:rFonts w:ascii="Arial" w:hAnsi="Arial" w:cs="Arial"/>
        </w:rPr>
        <w:t>Candidate’</w:t>
      </w:r>
      <w:r w:rsidR="00023E92" w:rsidRPr="00210D99">
        <w:rPr>
          <w:rFonts w:ascii="Arial" w:hAnsi="Arial" w:cs="Arial"/>
        </w:rPr>
        <w:t xml:space="preserve">s Signature__________________ </w:t>
      </w:r>
      <w:r w:rsidR="004D18BE" w:rsidRPr="00210D99">
        <w:rPr>
          <w:rFonts w:ascii="Arial" w:hAnsi="Arial" w:cs="Arial"/>
        </w:rPr>
        <w:t>Assessor’</w:t>
      </w:r>
      <w:r w:rsidR="00023E92" w:rsidRPr="00210D99">
        <w:rPr>
          <w:rFonts w:ascii="Arial" w:hAnsi="Arial" w:cs="Arial"/>
        </w:rPr>
        <w:t>s Signature____________________</w:t>
      </w:r>
    </w:p>
    <w:p w14:paraId="2ADE9F3F" w14:textId="77777777" w:rsidR="00DA03FD" w:rsidRPr="00210D99" w:rsidRDefault="004D18BE" w:rsidP="00DA03FD">
      <w:pPr>
        <w:rPr>
          <w:rFonts w:ascii="Arial" w:hAnsi="Arial" w:cs="Arial"/>
          <w:b/>
          <w:bCs/>
        </w:rPr>
      </w:pPr>
      <w:r w:rsidRPr="00210D99">
        <w:rPr>
          <w:rFonts w:ascii="Arial" w:hAnsi="Arial" w:cs="Arial"/>
        </w:rPr>
        <w:t xml:space="preserve">Date: </w:t>
      </w:r>
      <w:r w:rsidR="00DA03FD" w:rsidRPr="00210D99">
        <w:rPr>
          <w:rFonts w:ascii="Arial" w:hAnsi="Arial" w:cs="Arial"/>
        </w:rPr>
        <w:t>_______________________________</w:t>
      </w:r>
    </w:p>
    <w:p w14:paraId="398FF320" w14:textId="77777777" w:rsidR="00EE55F5" w:rsidRPr="00210D99" w:rsidRDefault="00EE55F5" w:rsidP="00F76AB2">
      <w:pPr>
        <w:rPr>
          <w:rFonts w:ascii="Arial" w:hAnsi="Arial" w:cs="Arial"/>
          <w:b/>
          <w:bCs/>
        </w:rPr>
      </w:pPr>
    </w:p>
    <w:p w14:paraId="5FCE1F7E" w14:textId="77777777" w:rsidR="00F45DBF" w:rsidRDefault="00F45D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6C003A6C" w:rsidR="00C05385" w:rsidRPr="00210D99" w:rsidRDefault="00C05385" w:rsidP="00C05385">
      <w:pPr>
        <w:jc w:val="center"/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10D99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34B89094" w:rsidR="002864EE" w:rsidRPr="00210D99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3E28B6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210D99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35A58E62" w:rsidR="002864EE" w:rsidRPr="00210D99" w:rsidRDefault="00214836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Maintain Tools &amp; Equipment.</w:t>
            </w:r>
          </w:p>
        </w:tc>
      </w:tr>
      <w:tr w:rsidR="002864EE" w:rsidRPr="00210D99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210D99" w14:paraId="4ECE1CF2" w14:textId="77777777" w:rsidTr="009408F7">
        <w:trPr>
          <w:trHeight w:val="1520"/>
        </w:trPr>
        <w:tc>
          <w:tcPr>
            <w:tcW w:w="1699" w:type="dxa"/>
            <w:vAlign w:val="center"/>
          </w:tcPr>
          <w:p w14:paraId="1FFA760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06B038F2" w:rsidR="002864EE" w:rsidRPr="00210D99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 ___________________________________________________</w:t>
            </w:r>
          </w:p>
          <w:p w14:paraId="1BFD14E9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72FC4E22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</w:t>
            </w:r>
          </w:p>
        </w:tc>
      </w:tr>
      <w:tr w:rsidR="002864EE" w:rsidRPr="00210D99" w14:paraId="3AADF962" w14:textId="77777777" w:rsidTr="009408F7">
        <w:trPr>
          <w:trHeight w:val="2600"/>
        </w:trPr>
        <w:tc>
          <w:tcPr>
            <w:tcW w:w="1699" w:type="dxa"/>
            <w:vAlign w:val="center"/>
          </w:tcPr>
          <w:p w14:paraId="54394242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421E7FC5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28438DB6" w:rsidR="002864EE" w:rsidRPr="00210D99" w:rsidRDefault="009408F7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327E403C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19050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56F83F" id="Rectangle 41" o:spid="_x0000_s1026" style="position:absolute;margin-left:96.9pt;margin-top:1.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GM+hX9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40834195">
                      <wp:simplePos x="0" y="0"/>
                      <wp:positionH relativeFrom="column">
                        <wp:posOffset>4249420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47D2A" id="Rectangle 42" o:spid="_x0000_s1026" style="position:absolute;margin-left:334.6pt;margin-top:.9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JAC89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0BDC804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7A81FCA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278F567C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3E28B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  <w:p w14:paraId="3B1C3B0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210D99" w:rsidRDefault="00C05385" w:rsidP="00C05385">
      <w:pPr>
        <w:rPr>
          <w:rFonts w:ascii="Arial" w:hAnsi="Arial" w:cs="Arial"/>
        </w:rPr>
      </w:pPr>
    </w:p>
    <w:p w14:paraId="5471EBC4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0D99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0D99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10D99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10D99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210D99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B2342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210D99" w:rsidRDefault="00C05385" w:rsidP="00C05385">
      <w:pPr>
        <w:rPr>
          <w:rFonts w:ascii="Arial" w:hAnsi="Arial" w:cs="Arial"/>
        </w:rPr>
      </w:pPr>
    </w:p>
    <w:p w14:paraId="05FD1881" w14:textId="77777777" w:rsidR="00C05385" w:rsidRPr="00210D99" w:rsidRDefault="00C05385" w:rsidP="00C05385">
      <w:pPr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br w:type="page"/>
      </w:r>
    </w:p>
    <w:p w14:paraId="59A1D2D9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10D99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9870B89" w14:textId="77777777" w:rsidR="001C0385" w:rsidRPr="001C0385" w:rsidRDefault="001C0385" w:rsidP="00CB39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0385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Toolbox</w:t>
            </w:r>
          </w:p>
          <w:p w14:paraId="6CD236F2" w14:textId="77777777" w:rsidR="001C0385" w:rsidRPr="001C0385" w:rsidRDefault="001C0385" w:rsidP="00CB39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0385">
              <w:rPr>
                <w:rFonts w:ascii="Arial" w:hAnsi="Arial" w:cs="Arial"/>
                <w:color w:val="000000" w:themeColor="text1"/>
                <w:sz w:val="22"/>
                <w:szCs w:val="22"/>
              </w:rPr>
              <w:t>Calibrate measuring tools</w:t>
            </w:r>
          </w:p>
          <w:p w14:paraId="20155F62" w14:textId="5792DA3F" w:rsidR="00C05385" w:rsidRPr="00210D99" w:rsidRDefault="001C0385" w:rsidP="00CB39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1C0385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Inventory of tools and equipment</w:t>
            </w:r>
          </w:p>
        </w:tc>
      </w:tr>
      <w:tr w:rsidR="00C05385" w:rsidRPr="00210D99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A2DCE" w:rsidRPr="00210D99" w14:paraId="20E90C66" w14:textId="77777777" w:rsidTr="009408F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459174CA" w:rsidR="000A2DCE" w:rsidRPr="00210D99" w:rsidRDefault="000A2DCE" w:rsidP="009408F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Perform corrective maintenance of tools as per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1FD88" id="Rounded Rectangle 67" o:spid="_x0000_s1026" style="position:absolute;margin-left:6.95pt;margin-top:2.4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4409B" id="Rounded Rectangle 68" o:spid="_x0000_s1026" style="position:absolute;margin-left:9.35pt;margin-top:2.4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2F581EAD" w14:textId="77777777" w:rsidTr="009408F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783A4AB6" w:rsidR="000A2DCE" w:rsidRPr="00210D99" w:rsidRDefault="000A2DCE" w:rsidP="009408F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3FC37" id="Rounded Rectangle 69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C3EF1" id="Rounded Rectangle 70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75FA1206" w14:textId="77777777" w:rsidTr="009408F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6F512672" w:rsidR="000A2DCE" w:rsidRPr="00210D99" w:rsidRDefault="000A2DCE" w:rsidP="009408F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69AD8" id="Rounded Rectangle 71" o:spid="_x0000_s1026" style="position:absolute;margin-left:8.5pt;margin-top: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19456" id="Rounded Rectangle 72" o:spid="_x0000_s1026" style="position:absolute;margin-left:9.5pt;margin-top:4.9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505CA98D" w14:textId="77777777" w:rsidTr="009408F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173CC6D9" w:rsidR="000A2DCE" w:rsidRPr="00210D99" w:rsidRDefault="000A2DCE" w:rsidP="009408F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Check calibration status of the measuring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56D75" id="Rounded Rectangle 73" o:spid="_x0000_s1026" style="position:absolute;margin-left:8.8pt;margin-top:3.4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B2168" id="Rounded Rectangle 74" o:spid="_x0000_s1026" style="position:absolute;margin-left:9.5pt;margin-top:3.4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07A546D1" w14:textId="77777777" w:rsidTr="009408F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11A527CF" w:rsidR="000A2DCE" w:rsidRPr="00210D99" w:rsidRDefault="000A2DCE" w:rsidP="009408F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Perform calibration of measuring tools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0BD53" id="Rounded Rectangle 75" o:spid="_x0000_s1026" style="position:absolute;margin-left:7.35pt;margin-top:3.6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9854D" id="Rounded Rectangle 76" o:spid="_x0000_s1026" style="position:absolute;margin-left:9.7pt;margin-top:3.05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349BBB83" w14:textId="77777777" w:rsidTr="009408F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07F4F3CA" w:rsidR="000A2DCE" w:rsidRPr="00210D99" w:rsidRDefault="000A2DCE" w:rsidP="009408F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Record calibration test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F7C5B" id="Rounded Rectangle 77" o:spid="_x0000_s1026" style="position:absolute;margin-left:7.8pt;margin-top:4.7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D6BAC" id="Rounded Rectangle 78" o:spid="_x0000_s1026" style="position:absolute;margin-left:10.25pt;margin-top:4.15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1EDD96B1" w14:textId="77777777" w:rsidTr="009408F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5B3939B7" w:rsidR="000A2DCE" w:rsidRPr="00210D99" w:rsidRDefault="000A2DCE" w:rsidP="009408F7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 xml:space="preserve">Check tools and equipment as per record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57C02" id="Rounded Rectangle 79" o:spid="_x0000_s1026" style="position:absolute;margin-left:6.95pt;margin-top:2.4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AD44A" id="Rounded Rectangle 80" o:spid="_x0000_s1026" style="position:absolute;margin-left:9.35pt;margin-top:2.4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5E1C3C09" w14:textId="77777777" w:rsidTr="009408F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3D67F733" w:rsidR="000A2DCE" w:rsidRPr="00210D99" w:rsidRDefault="000A2DCE" w:rsidP="009408F7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 xml:space="preserve">Report for faulty tools and equipment to supervisor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5D90A" id="Rounded Rectangle 81" o:spid="_x0000_s1026" style="position:absolute;margin-left:7.55pt;margin-top:2.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3BA05" id="Rounded Rectangle 82" o:spid="_x0000_s1026" style="position:absolute;margin-left:9.3pt;margin-top:2.5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380194FB" w14:textId="77777777" w:rsidTr="009408F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58833193" w:rsidR="000A2DCE" w:rsidRPr="00210D99" w:rsidRDefault="000A2DCE" w:rsidP="009408F7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 xml:space="preserve">Generate demand for deficit tools and equipment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E9925" id="Rounded Rectangle 83" o:spid="_x0000_s1026" style="position:absolute;margin-left:8.3pt;margin-top:3.95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A1822" id="Rounded Rectangle 84" o:spid="_x0000_s1026" style="position:absolute;margin-left:10.05pt;margin-top:3.9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0E4B5F45" w14:textId="77777777" w:rsidTr="009408F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3C11AA45" w:rsidR="000A2DCE" w:rsidRPr="00210D99" w:rsidRDefault="000A2DCE" w:rsidP="009408F7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DCE">
              <w:rPr>
                <w:rFonts w:ascii="Arial" w:hAnsi="Arial" w:cs="Arial"/>
                <w:sz w:val="22"/>
                <w:szCs w:val="22"/>
              </w:rPr>
              <w:t>Maintain all records of tools and Equipment.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53C8D" id="Rounded Rectangle 85" o:spid="_x0000_s1026" style="position:absolute;margin-left:7.9pt;margin-top:2.5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114DD" id="Rounded Rectangle 86" o:spid="_x0000_s1026" style="position:absolute;margin-left:10.2pt;margin-top:3.0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62E5BBAF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9287FE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7828BE" w14:textId="6939EC59" w:rsidR="000A2DCE" w:rsidRPr="00210D99" w:rsidRDefault="000A2DCE" w:rsidP="000A2DCE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8BFB21A" w14:textId="7BBEF0A4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1887DAC7" wp14:editId="2029B98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A7D0C" id="Rounded Rectangle 87" o:spid="_x0000_s1026" style="position:absolute;margin-left:7.35pt;margin-top:3.6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20684F" w14:textId="3225020D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2EE0C45C" wp14:editId="4D0775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68FAD" id="Rounded Rectangle 88" o:spid="_x0000_s1026" style="position:absolute;margin-left:9.7pt;margin-top:3.0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4E88DF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280387FD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5E1F43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E21C64" w14:textId="6E2CFC35" w:rsidR="000A2DCE" w:rsidRPr="00210D99" w:rsidRDefault="000A2DCE" w:rsidP="000A2DCE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067F401" w14:textId="5F55760B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7FD9BC82" wp14:editId="0249ABE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5FD16" id="Rounded Rectangle 93" o:spid="_x0000_s1026" style="position:absolute;margin-left:11.3pt;margin-top:12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08B5BC" w14:textId="1ED34C5A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5F21C52E" wp14:editId="609DBFC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A9006" id="Rounded Rectangle 92" o:spid="_x0000_s1026" style="position:absolute;margin-left:9.05pt;margin-top:9.7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30D25F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6F13A2BE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84C9F5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4475B3" w14:textId="4ED460FC" w:rsidR="000A2DCE" w:rsidRPr="00210D99" w:rsidRDefault="000A2DCE" w:rsidP="000A2DCE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464289F" w14:textId="77777777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73861" w14:textId="210D76B9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2D965C97" wp14:editId="03CE6BE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AF65D" id="Rounded Rectangle 89" o:spid="_x0000_s1026" style="position:absolute;margin-left:8.35pt;margin-top:1.7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7C6ACF63" wp14:editId="364A585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A6EC7" id="Rounded Rectangle 90" o:spid="_x0000_s1026" style="position:absolute;margin-left:-43.5pt;margin-top:2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5BA81D5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0F944C3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573A93" w14:textId="77777777" w:rsidR="000A2DCE" w:rsidRPr="00210D99" w:rsidRDefault="000A2DCE" w:rsidP="00CB39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6EF471" w14:textId="44997465" w:rsidR="000A2DCE" w:rsidRPr="00210D99" w:rsidRDefault="000A2DCE" w:rsidP="000A2DC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BA46121" w14:textId="59E54765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28A3148F" wp14:editId="1719F5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941AE" id="Rounded Rectangle 9" o:spid="_x0000_s1026" style="position:absolute;margin-left:6.95pt;margin-top:2.4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EECCD" w14:textId="6A32E7D9" w:rsidR="000A2DCE" w:rsidRPr="00210D99" w:rsidRDefault="000A2DCE" w:rsidP="000A2D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135874B7" wp14:editId="0D8CB6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13F4D" id="Rounded Rectangle 13" o:spid="_x0000_s1026" style="position:absolute;margin-left:9.35pt;margin-top:2.4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3F6F0F" w14:textId="77777777" w:rsidR="000A2DCE" w:rsidRPr="00210D99" w:rsidRDefault="000A2DCE" w:rsidP="000A2D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2DCE" w:rsidRPr="00210D99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0A2DCE" w:rsidRPr="00210D99" w:rsidRDefault="000A2DCE" w:rsidP="000A2D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3A582A" id="Rectangle 43" o:spid="_x0000_s1026" style="position:absolute;margin-left:70.7pt;margin-top:2.2pt;width:14pt;height:9.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0A2DCE" w:rsidRPr="00210D99" w:rsidRDefault="000A2DCE" w:rsidP="000A2D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768D0A26" wp14:editId="7244347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5D693" id="Rectangle 91" o:spid="_x0000_s1026" style="position:absolute;margin-left:98.35pt;margin-top:1pt;width:14pt;height:9.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10D99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26929037" w:rsidR="00783765" w:rsidRPr="00210D99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3E28B6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54E26840" w:rsidR="00783765" w:rsidRPr="00210D99" w:rsidRDefault="0021483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Maintain Tools &amp; Equipment.</w:t>
            </w:r>
          </w:p>
        </w:tc>
      </w:tr>
      <w:tr w:rsidR="00783765" w:rsidRPr="00210D99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387C8F57" w14:textId="77777777" w:rsidTr="009408F7">
        <w:trPr>
          <w:trHeight w:val="120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1D552792" w:rsidR="00783765" w:rsidRPr="00210D99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</w:t>
            </w:r>
            <w:r w:rsidR="009408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CD3364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4319A90D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9408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210D99" w14:paraId="699A935F" w14:textId="77777777" w:rsidTr="009408F7">
        <w:trPr>
          <w:trHeight w:val="2420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744945C8" w:rsidR="00783765" w:rsidRPr="00210D99" w:rsidRDefault="009408F7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3C0383CE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2BDBF" id="Rectangle 1" o:spid="_x0000_s1026" style="position:absolute;margin-left:97.7pt;margin-top:12.8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MyxZ8OAAAAAJAQAADwAAAAAAAAAAAAAAAAC0BAAAZHJzL2Rvd25y&#10;ZXYueG1sUEsFBgAAAAAEAAQA8wAAAME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3A071027" w:rsidR="00783765" w:rsidRPr="00210D99" w:rsidRDefault="009408F7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4151870A">
                      <wp:simplePos x="0" y="0"/>
                      <wp:positionH relativeFrom="column">
                        <wp:posOffset>4135755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F816F" id="Rectangle 2" o:spid="_x0000_s1026" style="position:absolute;margin-left:325.65pt;margin-top:1.1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B3wx9/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5FD44E11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9408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32D95AFA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614326B0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9408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7CC331F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6AC64C5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9408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A1485AA" w14:textId="77777777" w:rsidR="00425267" w:rsidRPr="00210D9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10D99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210D9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638"/>
        <w:gridCol w:w="1530"/>
        <w:gridCol w:w="1567"/>
      </w:tblGrid>
      <w:tr w:rsidR="00C05385" w:rsidRPr="00210D99" w14:paraId="03193642" w14:textId="77777777" w:rsidTr="009408F7">
        <w:trPr>
          <w:trHeight w:val="574"/>
          <w:jc w:val="center"/>
        </w:trPr>
        <w:tc>
          <w:tcPr>
            <w:tcW w:w="6385" w:type="dxa"/>
            <w:gridSpan w:val="2"/>
            <w:shd w:val="clear" w:color="auto" w:fill="auto"/>
            <w:vAlign w:val="center"/>
          </w:tcPr>
          <w:p w14:paraId="217B3D23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10D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E51BF1" w14:textId="77777777" w:rsidR="00C05385" w:rsidRPr="00210D9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36DB72D" w14:textId="77777777" w:rsidR="00C05385" w:rsidRPr="00210D9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210D99" w14:paraId="79AD4516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  <w:vAlign w:val="center"/>
          </w:tcPr>
          <w:p w14:paraId="2138A265" w14:textId="173ABEF3" w:rsidR="003A63D9" w:rsidRPr="009408F7" w:rsidRDefault="002A1701" w:rsidP="009408F7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  <w:r w:rsidRPr="009408F7">
              <w:rPr>
                <w:color w:val="000000" w:themeColor="text1"/>
                <w:sz w:val="22"/>
                <w:szCs w:val="22"/>
              </w:rPr>
              <w:t xml:space="preserve">Define </w:t>
            </w:r>
            <w:r w:rsidR="000A2DCE" w:rsidRPr="009408F7">
              <w:rPr>
                <w:color w:val="000000" w:themeColor="text1"/>
                <w:sz w:val="22"/>
                <w:szCs w:val="22"/>
              </w:rPr>
              <w:t>measuring tools</w:t>
            </w:r>
          </w:p>
        </w:tc>
        <w:tc>
          <w:tcPr>
            <w:tcW w:w="1530" w:type="dxa"/>
            <w:vMerge w:val="restart"/>
          </w:tcPr>
          <w:p w14:paraId="14BAD17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5E0179DF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14DCFCA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  <w:vAlign w:val="center"/>
          </w:tcPr>
          <w:p w14:paraId="4B74F6A3" w14:textId="77777777" w:rsidR="003A63D9" w:rsidRPr="009408F7" w:rsidRDefault="003A63D9" w:rsidP="009408F7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126AB4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2385710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A201A2C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1C2F84C2" w14:textId="195092B7" w:rsidR="003A63D9" w:rsidRPr="009408F7" w:rsidRDefault="000A2DCE" w:rsidP="009408F7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9408F7">
              <w:rPr>
                <w:color w:val="000000" w:themeColor="text1"/>
                <w:sz w:val="22"/>
                <w:szCs w:val="22"/>
              </w:rPr>
              <w:t>Define Cutting tools</w:t>
            </w:r>
          </w:p>
        </w:tc>
        <w:tc>
          <w:tcPr>
            <w:tcW w:w="1530" w:type="dxa"/>
            <w:vMerge w:val="restart"/>
          </w:tcPr>
          <w:p w14:paraId="6604BC3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5EB4D36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078BFE1E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305A87F9" w14:textId="77777777" w:rsidR="005A577F" w:rsidRPr="009408F7" w:rsidRDefault="005A577F" w:rsidP="009408F7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1C1F231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7191F5B4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69528B10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4919B6D2" w14:textId="4BED79A0" w:rsidR="003A63D9" w:rsidRPr="009408F7" w:rsidRDefault="000A2DCE" w:rsidP="009408F7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9408F7">
              <w:rPr>
                <w:color w:val="000000" w:themeColor="text1"/>
                <w:sz w:val="22"/>
                <w:szCs w:val="22"/>
              </w:rPr>
              <w:t>What is calibration?</w:t>
            </w:r>
          </w:p>
        </w:tc>
        <w:tc>
          <w:tcPr>
            <w:tcW w:w="1530" w:type="dxa"/>
            <w:vMerge w:val="restart"/>
          </w:tcPr>
          <w:p w14:paraId="7A876DE1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388F378A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504B6C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0CCAE393" w14:textId="77777777" w:rsidR="005A577F" w:rsidRPr="009408F7" w:rsidRDefault="005A577F" w:rsidP="009408F7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E89285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4EDE46D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51CA80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7C3CB686" w14:textId="0F752880" w:rsidR="003A63D9" w:rsidRPr="009408F7" w:rsidRDefault="002A1701" w:rsidP="009408F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8F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0A2DCE" w:rsidRPr="009408F7">
              <w:rPr>
                <w:rFonts w:ascii="Arial" w:hAnsi="Arial" w:cs="Arial"/>
                <w:sz w:val="22"/>
                <w:szCs w:val="22"/>
              </w:rPr>
              <w:t>preventive maintenance.</w:t>
            </w:r>
          </w:p>
        </w:tc>
        <w:tc>
          <w:tcPr>
            <w:tcW w:w="1530" w:type="dxa"/>
            <w:vMerge w:val="restart"/>
          </w:tcPr>
          <w:p w14:paraId="40332D3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065963A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4481F2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2C66275E" w14:textId="77777777" w:rsidR="003A63D9" w:rsidRPr="009408F7" w:rsidRDefault="003A63D9" w:rsidP="009408F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60102B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4FD1D77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3049C14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210D99" w:rsidRDefault="00873E31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0BA68EB3" w14:textId="0E38FA5B" w:rsidR="00873E31" w:rsidRPr="009408F7" w:rsidRDefault="001C6160" w:rsidP="009408F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8F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0A2DCE" w:rsidRPr="009408F7">
              <w:rPr>
                <w:rFonts w:ascii="Arial" w:hAnsi="Arial" w:cs="Arial"/>
                <w:sz w:val="22"/>
                <w:szCs w:val="22"/>
              </w:rPr>
              <w:t>corrective maintenance.</w:t>
            </w:r>
          </w:p>
        </w:tc>
        <w:tc>
          <w:tcPr>
            <w:tcW w:w="1530" w:type="dxa"/>
            <w:vMerge w:val="restart"/>
          </w:tcPr>
          <w:p w14:paraId="0FBD0F8B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630A08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302A572A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210D99" w:rsidRDefault="00873E31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7E1EF02D" w14:textId="77777777" w:rsidR="00873E31" w:rsidRPr="009408F7" w:rsidRDefault="00873E31" w:rsidP="009408F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3F0DD9F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4A72C63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90F5982" w14:textId="77777777" w:rsidTr="009408F7">
        <w:trPr>
          <w:trHeight w:val="287"/>
          <w:jc w:val="center"/>
        </w:trPr>
        <w:tc>
          <w:tcPr>
            <w:tcW w:w="747" w:type="dxa"/>
            <w:vMerge w:val="restart"/>
          </w:tcPr>
          <w:p w14:paraId="635EA86B" w14:textId="77777777" w:rsidR="00873E31" w:rsidRPr="00210D99" w:rsidRDefault="00873E31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416FF99F" w14:textId="7AEC31A3" w:rsidR="00873E31" w:rsidRPr="009408F7" w:rsidRDefault="000A2DCE" w:rsidP="009408F7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9408F7">
              <w:rPr>
                <w:rFonts w:ascii="Arial" w:eastAsia="Times New Roman" w:hAnsi="Arial" w:cs="Arial"/>
                <w:sz w:val="22"/>
                <w:szCs w:val="22"/>
              </w:rPr>
              <w:t>Define Marking tools.</w:t>
            </w:r>
          </w:p>
        </w:tc>
        <w:tc>
          <w:tcPr>
            <w:tcW w:w="1530" w:type="dxa"/>
            <w:vMerge w:val="restart"/>
          </w:tcPr>
          <w:p w14:paraId="7FC8200D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3B828404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0539FC8C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7CE991B6" w14:textId="77777777" w:rsidR="00873E31" w:rsidRPr="00210D99" w:rsidRDefault="00873E31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2787E9E1" w14:textId="77777777" w:rsidR="00873E31" w:rsidRPr="009408F7" w:rsidRDefault="00873E31" w:rsidP="009408F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42432D5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1BBEE3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65869A71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1C9A425B" w14:textId="77777777" w:rsidR="00873E31" w:rsidRPr="00210D99" w:rsidRDefault="00873E31" w:rsidP="00CB39A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64F05913" w14:textId="6938CD1A" w:rsidR="00873E31" w:rsidRPr="009408F7" w:rsidRDefault="000A2DCE" w:rsidP="009408F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8F7">
              <w:rPr>
                <w:rFonts w:ascii="Arial" w:hAnsi="Arial" w:cs="Arial"/>
                <w:iCs/>
                <w:sz w:val="22"/>
                <w:szCs w:val="22"/>
              </w:rPr>
              <w:t>Describe basic measurement</w:t>
            </w:r>
          </w:p>
        </w:tc>
        <w:tc>
          <w:tcPr>
            <w:tcW w:w="1530" w:type="dxa"/>
            <w:vMerge w:val="restart"/>
          </w:tcPr>
          <w:p w14:paraId="73961AB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1E711770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CE83E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11D116" w14:textId="77777777" w:rsidTr="00034A8D">
        <w:trPr>
          <w:trHeight w:val="144"/>
          <w:jc w:val="center"/>
        </w:trPr>
        <w:tc>
          <w:tcPr>
            <w:tcW w:w="747" w:type="dxa"/>
            <w:vMerge/>
          </w:tcPr>
          <w:p w14:paraId="77DFCE12" w14:textId="77777777" w:rsidR="003A63D9" w:rsidRPr="00210D99" w:rsidRDefault="003A63D9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5FF16D64" w14:textId="77777777" w:rsidR="00EC1D8C" w:rsidRPr="009408F7" w:rsidRDefault="00EC1D8C" w:rsidP="009408F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BFE820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7DCFF5B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210D99" w14:paraId="7CACA0EC" w14:textId="77777777" w:rsidTr="009408F7">
        <w:trPr>
          <w:trHeight w:val="20"/>
          <w:jc w:val="center"/>
        </w:trPr>
        <w:tc>
          <w:tcPr>
            <w:tcW w:w="747" w:type="dxa"/>
            <w:vMerge w:val="restart"/>
          </w:tcPr>
          <w:p w14:paraId="7C8EF29C" w14:textId="77777777" w:rsidR="000776F2" w:rsidRPr="00210D99" w:rsidRDefault="000776F2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12FE3EAA" w14:textId="4E670EEA" w:rsidR="000776F2" w:rsidRPr="009408F7" w:rsidRDefault="000A2DCE" w:rsidP="009408F7">
            <w:pPr>
              <w:rPr>
                <w:rFonts w:ascii="Arial" w:hAnsi="Arial" w:cs="Arial"/>
                <w:sz w:val="22"/>
                <w:szCs w:val="22"/>
              </w:rPr>
            </w:pPr>
            <w:r w:rsidRPr="009408F7">
              <w:rPr>
                <w:rFonts w:ascii="Arial" w:hAnsi="Arial" w:cs="Arial"/>
                <w:sz w:val="22"/>
                <w:szCs w:val="22"/>
              </w:rPr>
              <w:t>Define the safety procedure during maintenance.</w:t>
            </w:r>
          </w:p>
        </w:tc>
        <w:tc>
          <w:tcPr>
            <w:tcW w:w="1530" w:type="dxa"/>
            <w:vMerge w:val="restart"/>
          </w:tcPr>
          <w:p w14:paraId="3EB6BA21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030F4A93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210D99" w14:paraId="0BAF08B5" w14:textId="77777777" w:rsidTr="009408F7">
        <w:trPr>
          <w:trHeight w:val="20"/>
          <w:jc w:val="center"/>
        </w:trPr>
        <w:tc>
          <w:tcPr>
            <w:tcW w:w="747" w:type="dxa"/>
            <w:vMerge/>
          </w:tcPr>
          <w:p w14:paraId="05A66E6F" w14:textId="77777777" w:rsidR="000776F2" w:rsidRPr="00210D99" w:rsidRDefault="000776F2" w:rsidP="00CB39A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8" w:type="dxa"/>
          </w:tcPr>
          <w:p w14:paraId="5CE743B5" w14:textId="77777777" w:rsidR="000776F2" w:rsidRPr="009408F7" w:rsidRDefault="000776F2" w:rsidP="009408F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F1D571D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13A3BDA4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210D99" w:rsidRDefault="00C05385" w:rsidP="00C05385">
      <w:pPr>
        <w:rPr>
          <w:rFonts w:ascii="Arial" w:hAnsi="Arial" w:cs="Arial"/>
        </w:rPr>
      </w:pPr>
    </w:p>
    <w:p w14:paraId="59065C15" w14:textId="77777777" w:rsidR="00CB036E" w:rsidRPr="00210D99" w:rsidRDefault="00CB036E" w:rsidP="00C05385">
      <w:pPr>
        <w:rPr>
          <w:rFonts w:ascii="Arial" w:hAnsi="Arial" w:cs="Arial"/>
        </w:rPr>
      </w:pPr>
    </w:p>
    <w:p w14:paraId="64076CBD" w14:textId="77777777" w:rsidR="00CB036E" w:rsidRPr="00210D99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10D99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210D99" w14:paraId="3D810483" w14:textId="77777777" w:rsidTr="003245D8">
        <w:tc>
          <w:tcPr>
            <w:tcW w:w="9540" w:type="dxa"/>
          </w:tcPr>
          <w:p w14:paraId="0241686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5AB6D9E3" w14:textId="77777777" w:rsidTr="003245D8">
        <w:tc>
          <w:tcPr>
            <w:tcW w:w="9540" w:type="dxa"/>
          </w:tcPr>
          <w:p w14:paraId="1996E09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198A65E" w14:textId="77777777" w:rsidTr="003245D8">
        <w:tc>
          <w:tcPr>
            <w:tcW w:w="9540" w:type="dxa"/>
          </w:tcPr>
          <w:p w14:paraId="33D1D09A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7606CA3" w14:textId="77777777" w:rsidTr="003245D8">
        <w:tc>
          <w:tcPr>
            <w:tcW w:w="9540" w:type="dxa"/>
          </w:tcPr>
          <w:p w14:paraId="28332B68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237536D" w14:textId="77777777" w:rsidTr="003245D8">
        <w:tc>
          <w:tcPr>
            <w:tcW w:w="9540" w:type="dxa"/>
          </w:tcPr>
          <w:p w14:paraId="69346741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210D9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10D99">
              <w:rPr>
                <w:rFonts w:ascii="Arial" w:hAnsi="Arial" w:cs="Arial"/>
                <w:sz w:val="22"/>
                <w:szCs w:val="22"/>
              </w:rPr>
              <w:t>______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210D99" w:rsidRDefault="00C94FA5" w:rsidP="00AA3DB6">
      <w:pPr>
        <w:rPr>
          <w:rFonts w:ascii="Arial" w:hAnsi="Arial" w:cs="Arial"/>
          <w:b/>
          <w:bCs/>
        </w:rPr>
      </w:pPr>
    </w:p>
    <w:sectPr w:rsidR="00C94FA5" w:rsidRPr="00210D9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76E2" w14:textId="77777777" w:rsidR="00E77001" w:rsidRDefault="00E77001" w:rsidP="00C92255">
      <w:pPr>
        <w:spacing w:after="0" w:line="240" w:lineRule="auto"/>
      </w:pPr>
      <w:r>
        <w:separator/>
      </w:r>
    </w:p>
  </w:endnote>
  <w:endnote w:type="continuationSeparator" w:id="0">
    <w:p w14:paraId="24DA42DD" w14:textId="77777777" w:rsidR="00E77001" w:rsidRDefault="00E770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7E1F" w14:textId="77777777" w:rsidR="00E77001" w:rsidRDefault="00E77001" w:rsidP="00C92255">
      <w:pPr>
        <w:spacing w:after="0" w:line="240" w:lineRule="auto"/>
      </w:pPr>
      <w:r>
        <w:separator/>
      </w:r>
    </w:p>
  </w:footnote>
  <w:footnote w:type="continuationSeparator" w:id="0">
    <w:p w14:paraId="71370E78" w14:textId="77777777" w:rsidR="00E77001" w:rsidRDefault="00E770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2E33D0F"/>
    <w:multiLevelType w:val="hybridMultilevel"/>
    <w:tmpl w:val="4AF06BCC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FD3EAC"/>
    <w:multiLevelType w:val="hybridMultilevel"/>
    <w:tmpl w:val="C49AEC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526771">
    <w:abstractNumId w:val="4"/>
  </w:num>
  <w:num w:numId="2" w16cid:durableId="262156159">
    <w:abstractNumId w:val="3"/>
  </w:num>
  <w:num w:numId="3" w16cid:durableId="1940674509">
    <w:abstractNumId w:val="0"/>
  </w:num>
  <w:num w:numId="4" w16cid:durableId="1126119702">
    <w:abstractNumId w:val="1"/>
  </w:num>
  <w:num w:numId="5" w16cid:durableId="322592060">
    <w:abstractNumId w:val="2"/>
  </w:num>
  <w:num w:numId="6" w16cid:durableId="859050619">
    <w:abstractNumId w:val="6"/>
  </w:num>
  <w:num w:numId="7" w16cid:durableId="1782995967">
    <w:abstractNumId w:val="5"/>
  </w:num>
  <w:num w:numId="8" w16cid:durableId="56881146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A8D"/>
    <w:rsid w:val="00051F8D"/>
    <w:rsid w:val="00055B94"/>
    <w:rsid w:val="000563C9"/>
    <w:rsid w:val="000632C8"/>
    <w:rsid w:val="00073EDA"/>
    <w:rsid w:val="000776F2"/>
    <w:rsid w:val="00087675"/>
    <w:rsid w:val="000927EB"/>
    <w:rsid w:val="000A2DCE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B5E40"/>
    <w:rsid w:val="001C0385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0D99"/>
    <w:rsid w:val="00214836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28B6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13B7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167E"/>
    <w:rsid w:val="0074170C"/>
    <w:rsid w:val="00753B17"/>
    <w:rsid w:val="0076179D"/>
    <w:rsid w:val="007671B7"/>
    <w:rsid w:val="00767E37"/>
    <w:rsid w:val="00781501"/>
    <w:rsid w:val="00783765"/>
    <w:rsid w:val="00793BD2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08F7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6125"/>
    <w:rsid w:val="00AD7B58"/>
    <w:rsid w:val="00AE182C"/>
    <w:rsid w:val="00AE2866"/>
    <w:rsid w:val="00AE2977"/>
    <w:rsid w:val="00B0706C"/>
    <w:rsid w:val="00B07704"/>
    <w:rsid w:val="00B14EAB"/>
    <w:rsid w:val="00B16786"/>
    <w:rsid w:val="00B23424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39A3"/>
    <w:rsid w:val="00CC6F28"/>
    <w:rsid w:val="00CD314A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30545"/>
    <w:rsid w:val="00E54440"/>
    <w:rsid w:val="00E54D84"/>
    <w:rsid w:val="00E55B4C"/>
    <w:rsid w:val="00E64769"/>
    <w:rsid w:val="00E77001"/>
    <w:rsid w:val="00E80DD5"/>
    <w:rsid w:val="00E82047"/>
    <w:rsid w:val="00E85C2B"/>
    <w:rsid w:val="00E92F0B"/>
    <w:rsid w:val="00E95479"/>
    <w:rsid w:val="00E9735B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5DBF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DDFE1-18DF-4D7B-BB59-32D4EBC78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18</cp:revision>
  <dcterms:created xsi:type="dcterms:W3CDTF">2019-11-09T15:00:00Z</dcterms:created>
  <dcterms:modified xsi:type="dcterms:W3CDTF">2023-04-27T09:53:00Z</dcterms:modified>
</cp:coreProperties>
</file>